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8C51E" w14:textId="77777777" w:rsidR="004C2B2C" w:rsidRDefault="004C2B2C" w:rsidP="00CC4C94">
      <w:pPr>
        <w:jc w:val="center"/>
        <w:rPr>
          <w:rFonts w:ascii="Arial" w:hAnsi="Arial" w:cs="Arial"/>
          <w:b/>
          <w:spacing w:val="20"/>
          <w:sz w:val="24"/>
          <w:szCs w:val="24"/>
          <w:lang w:val="en-US"/>
        </w:rPr>
      </w:pPr>
      <w:bookmarkStart w:id="0" w:name="_GoBack"/>
    </w:p>
    <w:bookmarkEnd w:id="0"/>
    <w:p w14:paraId="0E2ED895" w14:textId="77777777" w:rsidR="004C2B2C" w:rsidRDefault="004C2B2C" w:rsidP="00CC4C94">
      <w:pPr>
        <w:jc w:val="center"/>
        <w:rPr>
          <w:rFonts w:ascii="Arial" w:hAnsi="Arial" w:cs="Arial"/>
          <w:b/>
          <w:spacing w:val="20"/>
          <w:sz w:val="24"/>
          <w:szCs w:val="24"/>
          <w:lang w:val="en-US"/>
        </w:rPr>
      </w:pPr>
    </w:p>
    <w:p w14:paraId="363786F3" w14:textId="77777777" w:rsidR="00CC4C94" w:rsidRPr="00E64FD8" w:rsidRDefault="00CC4C94" w:rsidP="00CC4C94">
      <w:pPr>
        <w:jc w:val="center"/>
        <w:rPr>
          <w:rFonts w:ascii="Arial" w:hAnsi="Arial" w:cs="Arial"/>
          <w:b/>
          <w:spacing w:val="20"/>
          <w:sz w:val="24"/>
          <w:szCs w:val="24"/>
          <w:lang w:val="en-US"/>
        </w:rPr>
      </w:pPr>
      <w:r w:rsidRPr="00E64FD8">
        <w:rPr>
          <w:rFonts w:ascii="Arial" w:hAnsi="Arial" w:cs="Arial"/>
          <w:b/>
          <w:spacing w:val="20"/>
          <w:sz w:val="24"/>
          <w:szCs w:val="24"/>
          <w:lang w:val="en-US"/>
        </w:rPr>
        <w:t>Royal College of Dental Surgeons of Ontario</w:t>
      </w:r>
    </w:p>
    <w:p w14:paraId="0B40E24F" w14:textId="77777777" w:rsidR="00E8475A" w:rsidRPr="00E64FD8" w:rsidRDefault="00CC4C94" w:rsidP="00CC4C94">
      <w:pPr>
        <w:jc w:val="center"/>
        <w:rPr>
          <w:rFonts w:ascii="Arial" w:hAnsi="Arial" w:cs="Arial"/>
          <w:b/>
          <w:spacing w:val="20"/>
          <w:sz w:val="24"/>
          <w:szCs w:val="24"/>
          <w:lang w:val="en-US"/>
        </w:rPr>
      </w:pPr>
      <w:r w:rsidRPr="00E64FD8">
        <w:rPr>
          <w:rFonts w:ascii="Arial" w:hAnsi="Arial" w:cs="Arial"/>
          <w:b/>
          <w:spacing w:val="20"/>
          <w:sz w:val="24"/>
          <w:szCs w:val="24"/>
          <w:lang w:val="en-US"/>
        </w:rPr>
        <w:t>Dentist Self-Reflection Form for the Resolution Program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857"/>
        <w:gridCol w:w="7493"/>
      </w:tblGrid>
      <w:tr w:rsidR="009655DA" w:rsidRPr="00E64FD8" w14:paraId="0A6D4B68" w14:textId="77777777" w:rsidTr="000637D8">
        <w:trPr>
          <w:trHeight w:val="576"/>
        </w:trPr>
        <w:tc>
          <w:tcPr>
            <w:tcW w:w="1680" w:type="dxa"/>
          </w:tcPr>
          <w:p w14:paraId="5336B5DB" w14:textId="77777777" w:rsidR="009655DA" w:rsidRPr="00E64FD8" w:rsidRDefault="009655DA" w:rsidP="009655DA">
            <w:pPr>
              <w:spacing w:before="240"/>
              <w:rPr>
                <w:rFonts w:ascii="Arial" w:hAnsi="Arial" w:cs="Arial"/>
                <w:b/>
                <w:spacing w:val="20"/>
                <w:sz w:val="24"/>
                <w:szCs w:val="24"/>
                <w:lang w:val="en-US"/>
              </w:rPr>
            </w:pPr>
            <w:r w:rsidRPr="00E64FD8">
              <w:rPr>
                <w:rFonts w:ascii="Arial" w:hAnsi="Arial" w:cs="Arial"/>
                <w:b/>
                <w:spacing w:val="20"/>
                <w:sz w:val="24"/>
                <w:szCs w:val="24"/>
                <w:lang w:val="en-US"/>
              </w:rPr>
              <w:t xml:space="preserve">Dentist’s Name: </w:t>
            </w:r>
          </w:p>
        </w:tc>
        <w:tc>
          <w:tcPr>
            <w:tcW w:w="7670" w:type="dxa"/>
          </w:tcPr>
          <w:p w14:paraId="74EB857F" w14:textId="77777777" w:rsidR="009655DA" w:rsidRPr="00E64FD8" w:rsidRDefault="009655DA" w:rsidP="009655DA">
            <w:pPr>
              <w:spacing w:before="240"/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</w:pPr>
          </w:p>
        </w:tc>
      </w:tr>
      <w:tr w:rsidR="009655DA" w:rsidRPr="00E64FD8" w14:paraId="37A5167A" w14:textId="77777777" w:rsidTr="000637D8">
        <w:trPr>
          <w:trHeight w:val="576"/>
        </w:trPr>
        <w:tc>
          <w:tcPr>
            <w:tcW w:w="1680" w:type="dxa"/>
          </w:tcPr>
          <w:p w14:paraId="1DF28869" w14:textId="77777777" w:rsidR="009655DA" w:rsidRPr="00E64FD8" w:rsidRDefault="009655DA" w:rsidP="009655DA">
            <w:pPr>
              <w:spacing w:before="240"/>
              <w:rPr>
                <w:rFonts w:ascii="Arial" w:hAnsi="Arial" w:cs="Arial"/>
                <w:b/>
                <w:spacing w:val="20"/>
                <w:sz w:val="24"/>
                <w:szCs w:val="24"/>
                <w:lang w:val="en-US"/>
              </w:rPr>
            </w:pPr>
            <w:r w:rsidRPr="00E64FD8">
              <w:rPr>
                <w:rFonts w:ascii="Arial" w:hAnsi="Arial" w:cs="Arial"/>
                <w:b/>
                <w:spacing w:val="20"/>
                <w:sz w:val="24"/>
                <w:szCs w:val="24"/>
                <w:lang w:val="en-US"/>
              </w:rPr>
              <w:t>Registration No.</w:t>
            </w:r>
            <w:r w:rsidR="002678FB">
              <w:rPr>
                <w:rFonts w:ascii="Arial" w:hAnsi="Arial" w:cs="Arial"/>
                <w:b/>
                <w:spacing w:val="20"/>
                <w:sz w:val="24"/>
                <w:szCs w:val="24"/>
                <w:lang w:val="en-US"/>
              </w:rPr>
              <w:t>:</w:t>
            </w:r>
          </w:p>
        </w:tc>
        <w:tc>
          <w:tcPr>
            <w:tcW w:w="7670" w:type="dxa"/>
          </w:tcPr>
          <w:p w14:paraId="7C67DD63" w14:textId="77777777" w:rsidR="009655DA" w:rsidRPr="00E64FD8" w:rsidRDefault="009655DA" w:rsidP="009655DA">
            <w:pPr>
              <w:spacing w:before="240"/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</w:pPr>
          </w:p>
        </w:tc>
      </w:tr>
      <w:tr w:rsidR="009655DA" w:rsidRPr="00E64FD8" w14:paraId="10E381D0" w14:textId="77777777" w:rsidTr="000637D8">
        <w:trPr>
          <w:trHeight w:val="576"/>
        </w:trPr>
        <w:tc>
          <w:tcPr>
            <w:tcW w:w="1680" w:type="dxa"/>
          </w:tcPr>
          <w:p w14:paraId="535C155E" w14:textId="77777777" w:rsidR="009655DA" w:rsidRPr="00E64FD8" w:rsidRDefault="009655DA" w:rsidP="009655DA">
            <w:pPr>
              <w:spacing w:before="240"/>
              <w:rPr>
                <w:rFonts w:ascii="Arial" w:hAnsi="Arial" w:cs="Arial"/>
                <w:b/>
                <w:spacing w:val="20"/>
                <w:sz w:val="24"/>
                <w:szCs w:val="24"/>
                <w:lang w:val="en-US"/>
              </w:rPr>
            </w:pPr>
            <w:r w:rsidRPr="00E64FD8">
              <w:rPr>
                <w:rFonts w:ascii="Arial" w:hAnsi="Arial" w:cs="Arial"/>
                <w:b/>
                <w:spacing w:val="20"/>
                <w:sz w:val="24"/>
                <w:szCs w:val="24"/>
                <w:lang w:val="en-US"/>
              </w:rPr>
              <w:t>File No.:</w:t>
            </w:r>
          </w:p>
        </w:tc>
        <w:tc>
          <w:tcPr>
            <w:tcW w:w="7670" w:type="dxa"/>
          </w:tcPr>
          <w:p w14:paraId="0EACA931" w14:textId="77777777" w:rsidR="009655DA" w:rsidRPr="00E64FD8" w:rsidRDefault="009655DA" w:rsidP="009655DA">
            <w:pPr>
              <w:spacing w:before="240"/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</w:pPr>
          </w:p>
        </w:tc>
      </w:tr>
      <w:tr w:rsidR="009655DA" w:rsidRPr="00E64FD8" w14:paraId="3C9C3470" w14:textId="77777777" w:rsidTr="000637D8">
        <w:trPr>
          <w:trHeight w:val="576"/>
        </w:trPr>
        <w:tc>
          <w:tcPr>
            <w:tcW w:w="1680" w:type="dxa"/>
          </w:tcPr>
          <w:p w14:paraId="02F7C735" w14:textId="77777777" w:rsidR="009655DA" w:rsidRPr="00E64FD8" w:rsidRDefault="1C184D9C" w:rsidP="009655DA">
            <w:pPr>
              <w:spacing w:before="240"/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</w:pPr>
            <w:r w:rsidRPr="00E64FD8">
              <w:rPr>
                <w:rFonts w:ascii="Arial" w:hAnsi="Arial" w:cs="Arial"/>
                <w:b/>
                <w:bCs/>
                <w:spacing w:val="20"/>
                <w:sz w:val="24"/>
                <w:szCs w:val="24"/>
                <w:lang w:val="en-US"/>
              </w:rPr>
              <w:t xml:space="preserve">Due </w:t>
            </w:r>
            <w:r w:rsidR="009655DA" w:rsidRPr="00E64FD8">
              <w:rPr>
                <w:rFonts w:ascii="Arial" w:hAnsi="Arial" w:cs="Arial"/>
                <w:b/>
                <w:bCs/>
                <w:spacing w:val="20"/>
                <w:sz w:val="24"/>
                <w:szCs w:val="24"/>
                <w:lang w:val="en-US"/>
              </w:rPr>
              <w:t>Date:</w:t>
            </w:r>
          </w:p>
        </w:tc>
        <w:tc>
          <w:tcPr>
            <w:tcW w:w="7670" w:type="dxa"/>
          </w:tcPr>
          <w:p w14:paraId="76A1EA08" w14:textId="77777777" w:rsidR="009655DA" w:rsidRPr="00E64FD8" w:rsidRDefault="009655DA" w:rsidP="009655DA">
            <w:pPr>
              <w:spacing w:before="240"/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</w:pPr>
          </w:p>
        </w:tc>
      </w:tr>
    </w:tbl>
    <w:p w14:paraId="4F947D16" w14:textId="77777777" w:rsidR="00CC4C94" w:rsidRPr="00E64FD8" w:rsidRDefault="00CC4C94">
      <w:pPr>
        <w:rPr>
          <w:rFonts w:ascii="Arial" w:hAnsi="Arial" w:cs="Arial"/>
          <w:b/>
          <w:spacing w:val="2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4C94" w:rsidRPr="00E64FD8" w14:paraId="33D4B9A6" w14:textId="77777777" w:rsidTr="000637D8">
        <w:trPr>
          <w:trHeight w:val="864"/>
        </w:trPr>
        <w:tc>
          <w:tcPr>
            <w:tcW w:w="9350" w:type="dxa"/>
            <w:shd w:val="clear" w:color="auto" w:fill="D9D9D9" w:themeFill="background1" w:themeFillShade="D9"/>
          </w:tcPr>
          <w:p w14:paraId="0E8F8B03" w14:textId="77777777" w:rsidR="00CC4C94" w:rsidRPr="00E64FD8" w:rsidRDefault="000637D8" w:rsidP="000637D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pacing w:val="20"/>
                <w:sz w:val="24"/>
                <w:szCs w:val="24"/>
                <w:lang w:val="en-US"/>
              </w:rPr>
            </w:pPr>
            <w:r w:rsidRPr="00E64FD8">
              <w:rPr>
                <w:rFonts w:ascii="Arial" w:hAnsi="Arial" w:cs="Arial"/>
                <w:b/>
                <w:spacing w:val="20"/>
                <w:sz w:val="24"/>
                <w:szCs w:val="24"/>
                <w:lang w:val="en-US"/>
              </w:rPr>
              <w:t xml:space="preserve">If you consider the </w:t>
            </w:r>
            <w:r w:rsidR="00CC4C94" w:rsidRPr="00E64FD8">
              <w:rPr>
                <w:rFonts w:ascii="Arial" w:hAnsi="Arial" w:cs="Arial"/>
                <w:b/>
                <w:spacing w:val="20"/>
                <w:sz w:val="24"/>
                <w:szCs w:val="24"/>
                <w:lang w:val="en-US"/>
              </w:rPr>
              <w:t>complaint as if it was a case study and you are a neutral, third-party participant, what do you think the complainant’s main concerns</w:t>
            </w:r>
            <w:r w:rsidRPr="00E64FD8">
              <w:rPr>
                <w:rFonts w:ascii="Arial" w:hAnsi="Arial" w:cs="Arial"/>
                <w:b/>
                <w:spacing w:val="20"/>
                <w:sz w:val="24"/>
                <w:szCs w:val="24"/>
                <w:lang w:val="en-US"/>
              </w:rPr>
              <w:t xml:space="preserve"> are?</w:t>
            </w:r>
            <w:r w:rsidR="00CC4C94" w:rsidRPr="00E64FD8">
              <w:rPr>
                <w:rFonts w:ascii="Arial" w:hAnsi="Arial" w:cs="Arial"/>
                <w:b/>
                <w:spacing w:val="20"/>
                <w:sz w:val="24"/>
                <w:szCs w:val="24"/>
                <w:lang w:val="en-US"/>
              </w:rPr>
              <w:t xml:space="preserve"> </w:t>
            </w:r>
            <w:r w:rsidRPr="00E64FD8">
              <w:rPr>
                <w:rFonts w:ascii="Arial" w:hAnsi="Arial" w:cs="Arial"/>
                <w:b/>
                <w:spacing w:val="20"/>
                <w:sz w:val="24"/>
                <w:szCs w:val="24"/>
                <w:lang w:val="en-US"/>
              </w:rPr>
              <w:t xml:space="preserve">Review the </w:t>
            </w:r>
            <w:r w:rsidR="00CC4C94" w:rsidRPr="00E64FD8">
              <w:rPr>
                <w:rFonts w:ascii="Arial" w:hAnsi="Arial" w:cs="Arial"/>
                <w:b/>
                <w:spacing w:val="20"/>
                <w:sz w:val="24"/>
                <w:szCs w:val="24"/>
                <w:lang w:val="en-US"/>
              </w:rPr>
              <w:t>letter of complaint</w:t>
            </w:r>
            <w:r w:rsidRPr="00E64FD8">
              <w:rPr>
                <w:rFonts w:ascii="Arial" w:hAnsi="Arial" w:cs="Arial"/>
                <w:b/>
                <w:spacing w:val="20"/>
                <w:sz w:val="24"/>
                <w:szCs w:val="24"/>
                <w:lang w:val="en-US"/>
              </w:rPr>
              <w:t>.</w:t>
            </w:r>
          </w:p>
        </w:tc>
      </w:tr>
      <w:tr w:rsidR="00CC4C94" w:rsidRPr="00E64FD8" w14:paraId="53EC736B" w14:textId="77777777" w:rsidTr="004C2B2C">
        <w:trPr>
          <w:trHeight w:val="6426"/>
        </w:trPr>
        <w:tc>
          <w:tcPr>
            <w:tcW w:w="9350" w:type="dxa"/>
          </w:tcPr>
          <w:p w14:paraId="02E2DAB1" w14:textId="77777777" w:rsidR="004C2B2C" w:rsidRPr="00E64FD8" w:rsidRDefault="004C2B2C">
            <w:pPr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</w:pPr>
          </w:p>
        </w:tc>
      </w:tr>
      <w:tr w:rsidR="00CC4C94" w:rsidRPr="00E64FD8" w14:paraId="028E5EFA" w14:textId="77777777" w:rsidTr="000637D8">
        <w:trPr>
          <w:trHeight w:val="720"/>
        </w:trPr>
        <w:tc>
          <w:tcPr>
            <w:tcW w:w="9350" w:type="dxa"/>
            <w:shd w:val="clear" w:color="auto" w:fill="D9D9D9" w:themeFill="background1" w:themeFillShade="D9"/>
          </w:tcPr>
          <w:p w14:paraId="3114B5C7" w14:textId="77777777" w:rsidR="00CC4C94" w:rsidRPr="00E64FD8" w:rsidRDefault="00CC4C94" w:rsidP="211087E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</w:pPr>
            <w:r w:rsidRPr="00E64FD8">
              <w:rPr>
                <w:rFonts w:ascii="Arial" w:hAnsi="Arial" w:cs="Arial"/>
                <w:b/>
                <w:bCs/>
                <w:spacing w:val="20"/>
                <w:sz w:val="24"/>
                <w:szCs w:val="24"/>
                <w:lang w:val="en-US"/>
              </w:rPr>
              <w:t xml:space="preserve">What </w:t>
            </w:r>
            <w:hyperlink r:id="rId10">
              <w:r w:rsidRPr="00E64FD8">
                <w:rPr>
                  <w:rStyle w:val="Hyperlink"/>
                  <w:rFonts w:ascii="Arial" w:hAnsi="Arial" w:cs="Arial"/>
                  <w:b/>
                  <w:bCs/>
                  <w:spacing w:val="20"/>
                  <w:sz w:val="24"/>
                  <w:szCs w:val="24"/>
                  <w:lang w:val="en-US"/>
                </w:rPr>
                <w:t>Standards, Guidelines, or Practice Advisories</w:t>
              </w:r>
            </w:hyperlink>
            <w:r w:rsidRPr="00E64FD8">
              <w:rPr>
                <w:rFonts w:ascii="Arial" w:hAnsi="Arial" w:cs="Arial"/>
                <w:b/>
                <w:bCs/>
                <w:spacing w:val="20"/>
                <w:sz w:val="24"/>
                <w:szCs w:val="24"/>
                <w:lang w:val="en-US"/>
              </w:rPr>
              <w:t xml:space="preserve"> may be implicated in the complaint and why?</w:t>
            </w:r>
            <w:r w:rsidR="77EBFF7C" w:rsidRPr="00E64FD8">
              <w:rPr>
                <w:rFonts w:ascii="Arial" w:hAnsi="Arial" w:cs="Arial"/>
                <w:b/>
                <w:bCs/>
                <w:spacing w:val="20"/>
                <w:sz w:val="24"/>
                <w:szCs w:val="24"/>
                <w:lang w:val="en-US"/>
              </w:rPr>
              <w:t xml:space="preserve"> </w:t>
            </w:r>
            <w:r w:rsidR="007A5DC2" w:rsidRPr="00E64FD8">
              <w:rPr>
                <w:rFonts w:ascii="Arial" w:hAnsi="Arial" w:cs="Arial"/>
                <w:b/>
                <w:bCs/>
                <w:spacing w:val="20"/>
                <w:sz w:val="24"/>
                <w:szCs w:val="24"/>
                <w:lang w:val="en-US"/>
              </w:rPr>
              <w:t xml:space="preserve">Does the </w:t>
            </w:r>
            <w:hyperlink r:id="rId11">
              <w:r w:rsidR="007A5DC2" w:rsidRPr="00E64FD8">
                <w:rPr>
                  <w:rStyle w:val="Hyperlink"/>
                  <w:rFonts w:ascii="Arial" w:hAnsi="Arial" w:cs="Arial"/>
                  <w:b/>
                  <w:bCs/>
                  <w:spacing w:val="20"/>
                  <w:sz w:val="24"/>
                  <w:szCs w:val="24"/>
                  <w:lang w:val="en-US"/>
                </w:rPr>
                <w:t>Code of Ethics</w:t>
              </w:r>
            </w:hyperlink>
            <w:r w:rsidR="007A5DC2" w:rsidRPr="00E64FD8">
              <w:rPr>
                <w:rFonts w:ascii="Arial" w:hAnsi="Arial" w:cs="Arial"/>
                <w:b/>
                <w:bCs/>
                <w:spacing w:val="20"/>
                <w:sz w:val="24"/>
                <w:szCs w:val="24"/>
                <w:lang w:val="en-US"/>
              </w:rPr>
              <w:t xml:space="preserve"> apply? If so, why?</w:t>
            </w:r>
          </w:p>
        </w:tc>
      </w:tr>
      <w:tr w:rsidR="00CC4C94" w:rsidRPr="00E64FD8" w14:paraId="2A9C293D" w14:textId="77777777" w:rsidTr="000637D8">
        <w:trPr>
          <w:trHeight w:val="4176"/>
        </w:trPr>
        <w:tc>
          <w:tcPr>
            <w:tcW w:w="9350" w:type="dxa"/>
          </w:tcPr>
          <w:p w14:paraId="2ADE3B78" w14:textId="77777777" w:rsidR="007A5DC2" w:rsidRPr="00E64FD8" w:rsidRDefault="007A5DC2">
            <w:pPr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</w:pPr>
          </w:p>
        </w:tc>
      </w:tr>
      <w:tr w:rsidR="007A5DC2" w:rsidRPr="00E64FD8" w14:paraId="08778D04" w14:textId="77777777" w:rsidTr="000637D8">
        <w:trPr>
          <w:trHeight w:val="576"/>
        </w:trPr>
        <w:tc>
          <w:tcPr>
            <w:tcW w:w="9350" w:type="dxa"/>
            <w:shd w:val="clear" w:color="auto" w:fill="BFBFBF" w:themeFill="background1" w:themeFillShade="BF"/>
          </w:tcPr>
          <w:p w14:paraId="43E6CDF2" w14:textId="77777777" w:rsidR="007A5DC2" w:rsidRPr="00E64FD8" w:rsidRDefault="007A5DC2" w:rsidP="000637D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</w:pPr>
            <w:r w:rsidRPr="00E64FD8">
              <w:rPr>
                <w:rFonts w:ascii="Arial" w:hAnsi="Arial" w:cs="Arial"/>
                <w:b/>
                <w:bCs/>
                <w:spacing w:val="20"/>
                <w:sz w:val="24"/>
                <w:szCs w:val="24"/>
                <w:lang w:val="en-US"/>
              </w:rPr>
              <w:t xml:space="preserve">Thinking about this case, </w:t>
            </w:r>
            <w:r w:rsidR="056D1DA0" w:rsidRPr="00E64FD8">
              <w:rPr>
                <w:rFonts w:ascii="Arial" w:hAnsi="Arial" w:cs="Arial"/>
                <w:b/>
                <w:bCs/>
                <w:spacing w:val="20"/>
                <w:sz w:val="24"/>
                <w:szCs w:val="24"/>
                <w:lang w:val="en-US"/>
              </w:rPr>
              <w:t xml:space="preserve">what </w:t>
            </w:r>
            <w:r w:rsidRPr="00E64FD8">
              <w:rPr>
                <w:rFonts w:ascii="Arial" w:hAnsi="Arial" w:cs="Arial"/>
                <w:b/>
                <w:bCs/>
                <w:spacing w:val="20"/>
                <w:sz w:val="24"/>
                <w:szCs w:val="24"/>
                <w:lang w:val="en-US"/>
              </w:rPr>
              <w:t>could you have done differently to avoid the issues?</w:t>
            </w:r>
          </w:p>
        </w:tc>
      </w:tr>
      <w:tr w:rsidR="007A5DC2" w:rsidRPr="00E64FD8" w14:paraId="0543A1A0" w14:textId="77777777" w:rsidTr="004C2B2C">
        <w:trPr>
          <w:trHeight w:val="8127"/>
        </w:trPr>
        <w:tc>
          <w:tcPr>
            <w:tcW w:w="9350" w:type="dxa"/>
          </w:tcPr>
          <w:p w14:paraId="6D698C98" w14:textId="77777777" w:rsidR="007A5DC2" w:rsidRPr="00E64FD8" w:rsidRDefault="007A5DC2">
            <w:pPr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</w:pPr>
          </w:p>
        </w:tc>
      </w:tr>
      <w:tr w:rsidR="007A5DC2" w:rsidRPr="00E64FD8" w14:paraId="294EB1BC" w14:textId="77777777" w:rsidTr="000637D8">
        <w:trPr>
          <w:trHeight w:val="576"/>
        </w:trPr>
        <w:tc>
          <w:tcPr>
            <w:tcW w:w="9350" w:type="dxa"/>
            <w:shd w:val="clear" w:color="auto" w:fill="BFBFBF" w:themeFill="background1" w:themeFillShade="BF"/>
          </w:tcPr>
          <w:p w14:paraId="0E9C3B17" w14:textId="77777777" w:rsidR="007A5DC2" w:rsidRPr="00E64FD8" w:rsidRDefault="007A5DC2" w:rsidP="007A5DC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</w:pPr>
            <w:r w:rsidRPr="00E64FD8">
              <w:rPr>
                <w:rFonts w:ascii="Arial" w:hAnsi="Arial" w:cs="Arial"/>
                <w:b/>
                <w:bCs/>
                <w:spacing w:val="20"/>
                <w:sz w:val="24"/>
                <w:szCs w:val="24"/>
                <w:lang w:val="en-US"/>
              </w:rPr>
              <w:t>What steps will you take in the future to avoid such complaints?</w:t>
            </w:r>
          </w:p>
          <w:p w14:paraId="1A938B2B" w14:textId="77777777" w:rsidR="007A5DC2" w:rsidRPr="00E64FD8" w:rsidRDefault="007A5DC2" w:rsidP="211087E2">
            <w:pPr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</w:pPr>
          </w:p>
        </w:tc>
      </w:tr>
      <w:tr w:rsidR="007A5DC2" w:rsidRPr="00E64FD8" w14:paraId="2570219B" w14:textId="77777777" w:rsidTr="000637D8">
        <w:trPr>
          <w:trHeight w:val="6336"/>
        </w:trPr>
        <w:tc>
          <w:tcPr>
            <w:tcW w:w="9350" w:type="dxa"/>
          </w:tcPr>
          <w:p w14:paraId="4B054D37" w14:textId="77777777" w:rsidR="007A5DC2" w:rsidRPr="00E64FD8" w:rsidRDefault="007A5DC2">
            <w:pPr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</w:pPr>
          </w:p>
        </w:tc>
      </w:tr>
      <w:tr w:rsidR="00CC4C94" w:rsidRPr="00E64FD8" w14:paraId="365DCD1F" w14:textId="77777777" w:rsidTr="000637D8">
        <w:trPr>
          <w:trHeight w:val="576"/>
        </w:trPr>
        <w:tc>
          <w:tcPr>
            <w:tcW w:w="9350" w:type="dxa"/>
            <w:shd w:val="clear" w:color="auto" w:fill="D9D9D9" w:themeFill="background1" w:themeFillShade="D9"/>
          </w:tcPr>
          <w:p w14:paraId="59C5FCFE" w14:textId="77777777" w:rsidR="00CC4C94" w:rsidRPr="00E64FD8" w:rsidRDefault="00CC4C94" w:rsidP="211087E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pacing w:val="20"/>
                <w:sz w:val="24"/>
                <w:szCs w:val="24"/>
                <w:lang w:val="en-US"/>
              </w:rPr>
            </w:pPr>
            <w:r w:rsidRPr="00E64FD8">
              <w:rPr>
                <w:rFonts w:ascii="Arial" w:hAnsi="Arial" w:cs="Arial"/>
                <w:b/>
                <w:bCs/>
                <w:spacing w:val="20"/>
                <w:sz w:val="24"/>
                <w:szCs w:val="24"/>
                <w:lang w:val="en-US"/>
              </w:rPr>
              <w:t>Identify other resources that could assist you in a similar situation in the future.</w:t>
            </w:r>
          </w:p>
          <w:p w14:paraId="1B877345" w14:textId="77777777" w:rsidR="00CC4C94" w:rsidRPr="00E64FD8" w:rsidRDefault="00CC4C94" w:rsidP="211087E2">
            <w:pPr>
              <w:rPr>
                <w:rFonts w:ascii="Arial" w:hAnsi="Arial" w:cs="Arial"/>
                <w:b/>
                <w:bCs/>
                <w:spacing w:val="20"/>
                <w:sz w:val="24"/>
                <w:szCs w:val="24"/>
                <w:lang w:val="en-US"/>
              </w:rPr>
            </w:pPr>
          </w:p>
        </w:tc>
      </w:tr>
      <w:tr w:rsidR="00CC4C94" w:rsidRPr="00E64FD8" w14:paraId="6CAC4A76" w14:textId="77777777" w:rsidTr="000637D8">
        <w:trPr>
          <w:trHeight w:val="4320"/>
        </w:trPr>
        <w:tc>
          <w:tcPr>
            <w:tcW w:w="9350" w:type="dxa"/>
          </w:tcPr>
          <w:p w14:paraId="4792FACC" w14:textId="77777777" w:rsidR="00CC4C94" w:rsidRPr="00E64FD8" w:rsidRDefault="00CC4C94">
            <w:pPr>
              <w:rPr>
                <w:rFonts w:ascii="Arial" w:hAnsi="Arial" w:cs="Arial"/>
                <w:spacing w:val="20"/>
                <w:sz w:val="24"/>
                <w:szCs w:val="24"/>
                <w:lang w:val="en-US"/>
              </w:rPr>
            </w:pPr>
          </w:p>
        </w:tc>
      </w:tr>
    </w:tbl>
    <w:p w14:paraId="28B16F5B" w14:textId="77777777" w:rsidR="00CC4C94" w:rsidRPr="00E64FD8" w:rsidRDefault="00CC4C94">
      <w:pPr>
        <w:rPr>
          <w:rFonts w:ascii="Arial" w:hAnsi="Arial" w:cs="Arial"/>
          <w:spacing w:val="20"/>
          <w:sz w:val="24"/>
          <w:szCs w:val="24"/>
          <w:lang w:val="en-US"/>
        </w:rPr>
      </w:pPr>
    </w:p>
    <w:p w14:paraId="3A09AB7C" w14:textId="77777777" w:rsidR="007A5DC2" w:rsidRPr="00E64FD8" w:rsidRDefault="007A5DC2">
      <w:pPr>
        <w:rPr>
          <w:rFonts w:ascii="Arial" w:hAnsi="Arial" w:cs="Arial"/>
          <w:spacing w:val="20"/>
          <w:sz w:val="24"/>
          <w:szCs w:val="24"/>
          <w:lang w:val="en-US"/>
        </w:rPr>
      </w:pPr>
      <w:r w:rsidRPr="00E64FD8">
        <w:rPr>
          <w:rFonts w:ascii="Arial" w:hAnsi="Arial" w:cs="Arial"/>
          <w:spacing w:val="20"/>
          <w:sz w:val="24"/>
          <w:szCs w:val="24"/>
          <w:lang w:val="en-US"/>
        </w:rPr>
        <w:t xml:space="preserve">Name: </w:t>
      </w:r>
    </w:p>
    <w:p w14:paraId="20047B15" w14:textId="77777777" w:rsidR="007A5DC2" w:rsidRPr="00E64FD8" w:rsidRDefault="007A5DC2">
      <w:pPr>
        <w:rPr>
          <w:rFonts w:ascii="Arial" w:hAnsi="Arial" w:cs="Arial"/>
          <w:spacing w:val="20"/>
          <w:sz w:val="24"/>
          <w:szCs w:val="24"/>
          <w:lang w:val="en-US"/>
        </w:rPr>
      </w:pPr>
      <w:r w:rsidRPr="00E64FD8">
        <w:rPr>
          <w:rFonts w:ascii="Arial" w:hAnsi="Arial" w:cs="Arial"/>
          <w:spacing w:val="20"/>
          <w:sz w:val="24"/>
          <w:szCs w:val="24"/>
          <w:lang w:val="en-US"/>
        </w:rPr>
        <w:lastRenderedPageBreak/>
        <w:t>Date Completed:</w:t>
      </w:r>
    </w:p>
    <w:sectPr w:rsidR="007A5DC2" w:rsidRPr="00E64FD8" w:rsidSect="004C2B2C">
      <w:headerReference w:type="first" r:id="rId12"/>
      <w:pgSz w:w="12240" w:h="15840"/>
      <w:pgMar w:top="567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664F0" w14:textId="77777777" w:rsidR="00E371DF" w:rsidRDefault="00E371DF" w:rsidP="004C2B2C">
      <w:pPr>
        <w:spacing w:after="0" w:line="240" w:lineRule="auto"/>
      </w:pPr>
      <w:r>
        <w:separator/>
      </w:r>
    </w:p>
  </w:endnote>
  <w:endnote w:type="continuationSeparator" w:id="0">
    <w:p w14:paraId="4AFC4720" w14:textId="77777777" w:rsidR="00E371DF" w:rsidRDefault="00E371DF" w:rsidP="004C2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BB88D" w14:textId="77777777" w:rsidR="00E371DF" w:rsidRDefault="00E371DF" w:rsidP="004C2B2C">
      <w:pPr>
        <w:spacing w:after="0" w:line="240" w:lineRule="auto"/>
      </w:pPr>
      <w:r>
        <w:separator/>
      </w:r>
    </w:p>
  </w:footnote>
  <w:footnote w:type="continuationSeparator" w:id="0">
    <w:p w14:paraId="0F4F5069" w14:textId="77777777" w:rsidR="00E371DF" w:rsidRDefault="00E371DF" w:rsidP="004C2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4A7C6" w14:textId="77777777" w:rsidR="004C2B2C" w:rsidRDefault="004C2B2C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EE36F05" wp14:editId="56270B3A">
          <wp:simplePos x="0" y="0"/>
          <wp:positionH relativeFrom="page">
            <wp:posOffset>19050</wp:posOffset>
          </wp:positionH>
          <wp:positionV relativeFrom="page">
            <wp:align>top</wp:align>
          </wp:positionV>
          <wp:extent cx="7786310" cy="10076400"/>
          <wp:effectExtent l="0" t="0" r="5715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6310" cy="100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8061E"/>
    <w:multiLevelType w:val="hybridMultilevel"/>
    <w:tmpl w:val="02D4C4AA"/>
    <w:lvl w:ilvl="0" w:tplc="2BF6F6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B9"/>
    <w:rsid w:val="000637D8"/>
    <w:rsid w:val="001965C3"/>
    <w:rsid w:val="002678FB"/>
    <w:rsid w:val="004C2B2C"/>
    <w:rsid w:val="005F4565"/>
    <w:rsid w:val="00785AB9"/>
    <w:rsid w:val="007A5DC2"/>
    <w:rsid w:val="009655DA"/>
    <w:rsid w:val="00965820"/>
    <w:rsid w:val="00CC4C94"/>
    <w:rsid w:val="00E371DF"/>
    <w:rsid w:val="00E64FD8"/>
    <w:rsid w:val="00E8475A"/>
    <w:rsid w:val="00F248F7"/>
    <w:rsid w:val="02970D02"/>
    <w:rsid w:val="056D1DA0"/>
    <w:rsid w:val="0A9E8986"/>
    <w:rsid w:val="0B5D9772"/>
    <w:rsid w:val="14512195"/>
    <w:rsid w:val="1622CC7A"/>
    <w:rsid w:val="1C184D9C"/>
    <w:rsid w:val="211087E2"/>
    <w:rsid w:val="2B00F3A3"/>
    <w:rsid w:val="32638223"/>
    <w:rsid w:val="39471A4B"/>
    <w:rsid w:val="3EFF0EDC"/>
    <w:rsid w:val="418E4677"/>
    <w:rsid w:val="4F22B8D1"/>
    <w:rsid w:val="50BE8932"/>
    <w:rsid w:val="53F629F4"/>
    <w:rsid w:val="6223FE8A"/>
    <w:rsid w:val="674BDC06"/>
    <w:rsid w:val="67A76AA1"/>
    <w:rsid w:val="74C131A5"/>
    <w:rsid w:val="77EBFF7C"/>
    <w:rsid w:val="79A6A46B"/>
    <w:rsid w:val="79D8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AD282C"/>
  <w15:chartTrackingRefBased/>
  <w15:docId w15:val="{FCE73F9D-AE96-4E8F-949C-F81ACD7A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4C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DC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2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B2C"/>
  </w:style>
  <w:style w:type="paragraph" w:styleId="Footer">
    <w:name w:val="footer"/>
    <w:basedOn w:val="Normal"/>
    <w:link w:val="FooterChar"/>
    <w:uiPriority w:val="99"/>
    <w:unhideWhenUsed/>
    <w:rsid w:val="004C2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cdso.org/en-ca/standards-guidelines-resources/professionalism-with-patients/code-of-ethics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rcdso.org/standards-guidelines-resources/standards-guidelines-advisori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d4f863-819a-4cf3-a92d-95e5471bd2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5CF8CD4F1F348803DDD2E2BD8DA4E" ma:contentTypeVersion="13" ma:contentTypeDescription="Create a new document." ma:contentTypeScope="" ma:versionID="7193496492392d00dbfa5177fb567eb3">
  <xsd:schema xmlns:xsd="http://www.w3.org/2001/XMLSchema" xmlns:xs="http://www.w3.org/2001/XMLSchema" xmlns:p="http://schemas.microsoft.com/office/2006/metadata/properties" xmlns:ns3="f9d4f863-819a-4cf3-a92d-95e5471bd2f4" xmlns:ns4="451550b0-51d6-4750-a28a-e646b52c2c66" targetNamespace="http://schemas.microsoft.com/office/2006/metadata/properties" ma:root="true" ma:fieldsID="ce175af9f660850499f815857c6e2c34" ns3:_="" ns4:_="">
    <xsd:import namespace="f9d4f863-819a-4cf3-a92d-95e5471bd2f4"/>
    <xsd:import namespace="451550b0-51d6-4750-a28a-e646b52c2c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4f863-819a-4cf3-a92d-95e5471bd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550b0-51d6-4750-a28a-e646b52c2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5B5E0-627E-4A6C-9C15-E15B379EC3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C6EF9B-B2AE-49A0-B08C-1D9258777BB7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451550b0-51d6-4750-a28a-e646b52c2c66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9d4f863-819a-4cf3-a92d-95e5471bd2f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998067A-7EEB-418E-802B-ED341FB03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4f863-819a-4cf3-a92d-95e5471bd2f4"/>
    <ds:schemaRef ds:uri="451550b0-51d6-4750-a28a-e646b52c2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849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RCDSO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Chircop</dc:creator>
  <cp:keywords/>
  <dc:description/>
  <cp:lastModifiedBy>Viaud, Amandine</cp:lastModifiedBy>
  <cp:revision>2</cp:revision>
  <dcterms:created xsi:type="dcterms:W3CDTF">2023-04-20T18:46:00Z</dcterms:created>
  <dcterms:modified xsi:type="dcterms:W3CDTF">2023-04-20T18:46:00Z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3c5d83d5-2b57-4c11-a0d8-fbfe8251427f</vt:lpwstr>
  </property>
  <property fmtid="{D5CDD505-2E9C-101B-9397-08002B2CF9AE}" pid="3" name="ContentTypeId">
    <vt:lpwstr>0x0101001E75CF8CD4F1F348803DDD2E2BD8DA4E</vt:lpwstr>
  </property>
  <property fmtid="{D5CDD505-2E9C-101B-9397-08002B2CF9AE}" pid="4" name="MediaServiceImageTags">
    <vt:lpwstr/>
  </property>
</Properties>
</file>